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2F1E" w14:textId="28F834B5" w:rsidR="00C879A3" w:rsidRPr="00C01AD4" w:rsidRDefault="00F12098" w:rsidP="00F12098">
      <w:pPr>
        <w:rPr>
          <w:rFonts w:eastAsia="SimSun"/>
          <w:szCs w:val="22"/>
        </w:rPr>
      </w:pPr>
      <w:r w:rsidRPr="00C01AD4">
        <w:rPr>
          <w:rFonts w:eastAsia="SimSun"/>
          <w:szCs w:val="22"/>
        </w:rPr>
        <w:t>你想在</w:t>
      </w:r>
      <w:r w:rsidRPr="00C01AD4">
        <w:rPr>
          <w:rFonts w:eastAsia="SimSun"/>
          <w:szCs w:val="22"/>
        </w:rPr>
        <w:t>IDEA2024</w:t>
      </w:r>
      <w:r w:rsidRPr="00C01AD4">
        <w:rPr>
          <w:rFonts w:eastAsia="SimSun"/>
          <w:szCs w:val="22"/>
        </w:rPr>
        <w:t xml:space="preserve"> General Disclaimer</w:t>
      </w:r>
    </w:p>
    <w:p w14:paraId="1B939106" w14:textId="48720166" w:rsidR="00F12098" w:rsidRPr="00C01AD4" w:rsidRDefault="00F12098" w:rsidP="00F12098">
      <w:pPr>
        <w:rPr>
          <w:rFonts w:eastAsia="SimSun"/>
          <w:szCs w:val="22"/>
        </w:rPr>
      </w:pPr>
      <w:r w:rsidRPr="00C01AD4">
        <w:rPr>
          <w:rFonts w:eastAsia="SimSun"/>
          <w:szCs w:val="22"/>
        </w:rPr>
        <w:t>The information in this webpage is provided in good faith.</w:t>
      </w:r>
    </w:p>
    <w:p w14:paraId="6B15587C" w14:textId="5F5C1C26" w:rsidR="00F12098" w:rsidRPr="00C01AD4" w:rsidRDefault="00F12098" w:rsidP="00F12098">
      <w:pPr>
        <w:rPr>
          <w:rFonts w:eastAsia="SimSun"/>
          <w:szCs w:val="22"/>
        </w:rPr>
      </w:pPr>
      <w:r w:rsidRPr="00C01AD4">
        <w:rPr>
          <w:rFonts w:eastAsia="SimSun"/>
          <w:szCs w:val="22"/>
        </w:rPr>
        <w:t>To the best of our ability, it is correct at the time of publication.</w:t>
      </w:r>
    </w:p>
    <w:p w14:paraId="7A9DEBC4" w14:textId="7B2BE517" w:rsidR="00F12098" w:rsidRPr="00C01AD4" w:rsidRDefault="00F12098" w:rsidP="00F12098">
      <w:pPr>
        <w:rPr>
          <w:rFonts w:eastAsia="SimSun"/>
          <w:szCs w:val="22"/>
        </w:rPr>
      </w:pPr>
      <w:r w:rsidRPr="00C01AD4">
        <w:rPr>
          <w:rFonts w:eastAsia="SimSun"/>
          <w:szCs w:val="22"/>
        </w:rPr>
        <w:t>It is subject to correction and updating as necessary.</w:t>
      </w:r>
    </w:p>
    <w:p w14:paraId="2B7F8F97" w14:textId="77777777" w:rsidR="007D701B" w:rsidRDefault="00F12098" w:rsidP="00F12098">
      <w:pPr>
        <w:rPr>
          <w:rFonts w:eastAsia="SimSun"/>
          <w:szCs w:val="22"/>
        </w:rPr>
      </w:pPr>
      <w:r w:rsidRPr="00C01AD4">
        <w:rPr>
          <w:rFonts w:eastAsia="SimSun"/>
          <w:szCs w:val="22"/>
        </w:rPr>
        <w:t xml:space="preserve">It is important for all to </w:t>
      </w:r>
      <w:proofErr w:type="spellStart"/>
      <w:r w:rsidRPr="00C01AD4">
        <w:rPr>
          <w:rFonts w:eastAsia="SimSun"/>
          <w:szCs w:val="22"/>
        </w:rPr>
        <w:t>recognise</w:t>
      </w:r>
      <w:proofErr w:type="spellEnd"/>
      <w:r w:rsidRPr="00C01AD4">
        <w:rPr>
          <w:rFonts w:eastAsia="SimSun"/>
          <w:szCs w:val="22"/>
        </w:rPr>
        <w:t xml:space="preserve"> that there may be circumstances beyond the control of either IDEA or IDEAC that impact on the information provided or the provision of an international drama theatre and education congress.</w:t>
      </w:r>
    </w:p>
    <w:p w14:paraId="4C1B5386" w14:textId="54D305A3" w:rsidR="00C01AD4" w:rsidRPr="00C01AD4" w:rsidRDefault="007D701B" w:rsidP="00F12098">
      <w:pPr>
        <w:rPr>
          <w:rFonts w:eastAsia="SimSun"/>
          <w:szCs w:val="22"/>
        </w:rPr>
      </w:pPr>
      <w:r>
        <w:rPr>
          <w:rFonts w:eastAsia="SimSun"/>
          <w:szCs w:val="22"/>
        </w:rPr>
        <w:t>This disclaimer is to be read in conjunction with the Privacy Statement.</w:t>
      </w:r>
    </w:p>
    <w:p w14:paraId="3306EDEC" w14:textId="5B083CDD" w:rsidR="00C01AD4" w:rsidRDefault="00C01AD4" w:rsidP="00C01AD4">
      <w:pPr>
        <w:rPr>
          <w:szCs w:val="22"/>
        </w:rPr>
      </w:pPr>
      <w:r w:rsidRPr="00C01AD4">
        <w:rPr>
          <w:szCs w:val="22"/>
        </w:rPr>
        <w:t>The information provided by</w:t>
      </w:r>
      <w:r w:rsidRPr="00C01AD4">
        <w:rPr>
          <w:szCs w:val="22"/>
        </w:rPr>
        <w:t xml:space="preserve"> IDEA and IDEAC</w:t>
      </w:r>
      <w:r>
        <w:rPr>
          <w:szCs w:val="22"/>
        </w:rPr>
        <w:t xml:space="preserve"> </w:t>
      </w:r>
      <w:r w:rsidRPr="00C01AD4">
        <w:rPr>
          <w:szCs w:val="22"/>
        </w:rPr>
        <w:t>("we." "</w:t>
      </w:r>
      <w:proofErr w:type="gramStart"/>
      <w:r w:rsidRPr="00C01AD4">
        <w:rPr>
          <w:szCs w:val="22"/>
        </w:rPr>
        <w:t>us</w:t>
      </w:r>
      <w:proofErr w:type="gramEnd"/>
      <w:r w:rsidRPr="00C01AD4">
        <w:rPr>
          <w:szCs w:val="22"/>
        </w:rPr>
        <w:t xml:space="preserve">," or "our") on </w:t>
      </w:r>
      <w:hyperlink r:id="rId5" w:history="1">
        <w:r w:rsidRPr="00C01AD4">
          <w:rPr>
            <w:rStyle w:val="Hyperlink"/>
            <w:szCs w:val="22"/>
          </w:rPr>
          <w:t>https://</w:t>
        </w:r>
        <w:r w:rsidRPr="00C01AD4">
          <w:rPr>
            <w:rStyle w:val="Hyperlink"/>
            <w:szCs w:val="22"/>
          </w:rPr>
          <w:t>www.idea2024congress.org</w:t>
        </w:r>
      </w:hyperlink>
      <w:r w:rsidRPr="00C01AD4">
        <w:rPr>
          <w:szCs w:val="22"/>
        </w:rPr>
        <w:t xml:space="preserve"> </w:t>
      </w:r>
      <w:r w:rsidRPr="00C01AD4">
        <w:rPr>
          <w:szCs w:val="22"/>
        </w:rPr>
        <w:t xml:space="preserve"> (the "Site") is for general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informational purposes only. All information on the Site is provided in good faith, however we make no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representation or warranty of any kind, express or implied, regarding the accuracy, adequacy, validity, reliability,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availability, or completeness of any information on the Site. UNDER NO CIRCUMSTANCE SHALL WE HAVE ANY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LIABILITY TO YOU FOR ANY LOSS OR DAMAGE OF ANY KIND INCURRED AS A RESULT OF THE USE OF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THE SITE OR RELIANCE ON ANY INFORMATION PROVIDED ON THE SITE. YOUR USE OF THE SITE AND</w:t>
      </w:r>
      <w:r w:rsidRPr="00C01AD4">
        <w:rPr>
          <w:szCs w:val="22"/>
        </w:rPr>
        <w:t xml:space="preserve"> </w:t>
      </w:r>
      <w:r w:rsidRPr="00C01AD4">
        <w:rPr>
          <w:szCs w:val="22"/>
        </w:rPr>
        <w:t>YOUR RELIANCE ON ANY INFORMATION ON THE SITE IS SOLELY AT YOUR OWN RISK.</w:t>
      </w:r>
    </w:p>
    <w:p w14:paraId="26C57B9D" w14:textId="3E8C2D8F" w:rsidR="007D701B" w:rsidRPr="00C01AD4" w:rsidRDefault="007D701B" w:rsidP="00C01AD4">
      <w:pPr>
        <w:rPr>
          <w:szCs w:val="22"/>
        </w:rPr>
      </w:pPr>
      <w:r>
        <w:rPr>
          <w:szCs w:val="22"/>
        </w:rPr>
        <w:t>M</w:t>
      </w:r>
      <w:r w:rsidRPr="007D701B">
        <w:rPr>
          <w:szCs w:val="22"/>
        </w:rPr>
        <w:t xml:space="preserve">aterials shared on our website are protected by copyright law. </w:t>
      </w:r>
      <w:r>
        <w:rPr>
          <w:szCs w:val="22"/>
        </w:rPr>
        <w:t>You</w:t>
      </w:r>
      <w:r w:rsidRPr="007D701B">
        <w:rPr>
          <w:szCs w:val="22"/>
        </w:rPr>
        <w:t xml:space="preserve"> can’t use our content in a way that infringes on our copyright without our permission.</w:t>
      </w:r>
    </w:p>
    <w:sectPr w:rsidR="007D701B" w:rsidRPr="00C01AD4" w:rsidSect="007A46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Heavy">
    <w:altName w:val="﷽﷽﷽﷽﷽﷽﷽﷽ext Condensed Heavy"/>
    <w:panose1 w:val="020B0906020202020204"/>
    <w:charset w:val="4D"/>
    <w:family w:val="swiss"/>
    <w:pitch w:val="variable"/>
    <w:sig w:usb0="800000AF" w:usb1="5000204A" w:usb2="00000000" w:usb3="00000000" w:csb0="0000009B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A8B"/>
    <w:multiLevelType w:val="multilevel"/>
    <w:tmpl w:val="2CE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047E7"/>
    <w:multiLevelType w:val="multilevel"/>
    <w:tmpl w:val="72CC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43B56"/>
    <w:multiLevelType w:val="multilevel"/>
    <w:tmpl w:val="12F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C3705"/>
    <w:multiLevelType w:val="hybridMultilevel"/>
    <w:tmpl w:val="4684874C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9B50B232">
      <w:start w:val="1"/>
      <w:numFmt w:val="bullet"/>
      <w:pStyle w:val="ListParagraph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A87820">
      <w:start w:val="1"/>
      <w:numFmt w:val="bullet"/>
      <w:pStyle w:val="Style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80464">
    <w:abstractNumId w:val="0"/>
  </w:num>
  <w:num w:numId="2" w16cid:durableId="303589633">
    <w:abstractNumId w:val="1"/>
  </w:num>
  <w:num w:numId="3" w16cid:durableId="666791843">
    <w:abstractNumId w:val="2"/>
  </w:num>
  <w:num w:numId="4" w16cid:durableId="188766910">
    <w:abstractNumId w:val="3"/>
  </w:num>
  <w:num w:numId="5" w16cid:durableId="298649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98"/>
    <w:rsid w:val="00003B4E"/>
    <w:rsid w:val="00015697"/>
    <w:rsid w:val="0002092A"/>
    <w:rsid w:val="00032147"/>
    <w:rsid w:val="00032938"/>
    <w:rsid w:val="00040F5E"/>
    <w:rsid w:val="00041D51"/>
    <w:rsid w:val="00045632"/>
    <w:rsid w:val="00047673"/>
    <w:rsid w:val="000545D9"/>
    <w:rsid w:val="000545E2"/>
    <w:rsid w:val="00057B16"/>
    <w:rsid w:val="0006221D"/>
    <w:rsid w:val="00081DC4"/>
    <w:rsid w:val="00083002"/>
    <w:rsid w:val="000A1FE1"/>
    <w:rsid w:val="000A5424"/>
    <w:rsid w:val="000B0CA7"/>
    <w:rsid w:val="000B0D38"/>
    <w:rsid w:val="000C0E63"/>
    <w:rsid w:val="000C43D7"/>
    <w:rsid w:val="000D503D"/>
    <w:rsid w:val="000D7FCD"/>
    <w:rsid w:val="000F2CFF"/>
    <w:rsid w:val="000F31D3"/>
    <w:rsid w:val="000F3999"/>
    <w:rsid w:val="000F6222"/>
    <w:rsid w:val="001029CC"/>
    <w:rsid w:val="00105B9D"/>
    <w:rsid w:val="00113118"/>
    <w:rsid w:val="0012144B"/>
    <w:rsid w:val="001223BC"/>
    <w:rsid w:val="0012297B"/>
    <w:rsid w:val="00126550"/>
    <w:rsid w:val="001309A7"/>
    <w:rsid w:val="00142D23"/>
    <w:rsid w:val="001500C9"/>
    <w:rsid w:val="00151707"/>
    <w:rsid w:val="00154131"/>
    <w:rsid w:val="00164B06"/>
    <w:rsid w:val="00180D77"/>
    <w:rsid w:val="00186856"/>
    <w:rsid w:val="00191D59"/>
    <w:rsid w:val="00192181"/>
    <w:rsid w:val="00197952"/>
    <w:rsid w:val="001A0407"/>
    <w:rsid w:val="001B17D8"/>
    <w:rsid w:val="001B68EC"/>
    <w:rsid w:val="001B7350"/>
    <w:rsid w:val="001C118D"/>
    <w:rsid w:val="001C49B6"/>
    <w:rsid w:val="001C6586"/>
    <w:rsid w:val="001C75F1"/>
    <w:rsid w:val="001D46AE"/>
    <w:rsid w:val="001E302E"/>
    <w:rsid w:val="001E3AF6"/>
    <w:rsid w:val="001E4207"/>
    <w:rsid w:val="001F1E44"/>
    <w:rsid w:val="00203927"/>
    <w:rsid w:val="00211140"/>
    <w:rsid w:val="0021148E"/>
    <w:rsid w:val="00213404"/>
    <w:rsid w:val="002135A6"/>
    <w:rsid w:val="002150C4"/>
    <w:rsid w:val="00215C99"/>
    <w:rsid w:val="00224CCC"/>
    <w:rsid w:val="00226B08"/>
    <w:rsid w:val="00226CD1"/>
    <w:rsid w:val="00227A2E"/>
    <w:rsid w:val="002325BD"/>
    <w:rsid w:val="00236BE7"/>
    <w:rsid w:val="00242B9F"/>
    <w:rsid w:val="00245E30"/>
    <w:rsid w:val="00246CB9"/>
    <w:rsid w:val="00252C60"/>
    <w:rsid w:val="0025538E"/>
    <w:rsid w:val="00261600"/>
    <w:rsid w:val="0026342B"/>
    <w:rsid w:val="00265BF2"/>
    <w:rsid w:val="00272134"/>
    <w:rsid w:val="00280D92"/>
    <w:rsid w:val="00281A81"/>
    <w:rsid w:val="0028246B"/>
    <w:rsid w:val="00283984"/>
    <w:rsid w:val="002867CD"/>
    <w:rsid w:val="00292285"/>
    <w:rsid w:val="002924AA"/>
    <w:rsid w:val="00292549"/>
    <w:rsid w:val="00294B04"/>
    <w:rsid w:val="002960FC"/>
    <w:rsid w:val="002A066D"/>
    <w:rsid w:val="002A30BD"/>
    <w:rsid w:val="002A392F"/>
    <w:rsid w:val="002A4725"/>
    <w:rsid w:val="002A66F4"/>
    <w:rsid w:val="002B08BF"/>
    <w:rsid w:val="002C33E6"/>
    <w:rsid w:val="002D0BF2"/>
    <w:rsid w:val="002D1DB3"/>
    <w:rsid w:val="002D4BEC"/>
    <w:rsid w:val="002D5E19"/>
    <w:rsid w:val="002E35FE"/>
    <w:rsid w:val="002E6106"/>
    <w:rsid w:val="002E7F7D"/>
    <w:rsid w:val="002F15A3"/>
    <w:rsid w:val="002F41ED"/>
    <w:rsid w:val="002F5256"/>
    <w:rsid w:val="003055C3"/>
    <w:rsid w:val="00315195"/>
    <w:rsid w:val="00315937"/>
    <w:rsid w:val="00317052"/>
    <w:rsid w:val="00317446"/>
    <w:rsid w:val="003174E6"/>
    <w:rsid w:val="003228F1"/>
    <w:rsid w:val="00326F18"/>
    <w:rsid w:val="00331A35"/>
    <w:rsid w:val="003334E5"/>
    <w:rsid w:val="0033489A"/>
    <w:rsid w:val="0034051A"/>
    <w:rsid w:val="00342045"/>
    <w:rsid w:val="00347015"/>
    <w:rsid w:val="003472C1"/>
    <w:rsid w:val="00347A03"/>
    <w:rsid w:val="00350487"/>
    <w:rsid w:val="00350D90"/>
    <w:rsid w:val="003516AF"/>
    <w:rsid w:val="003527C8"/>
    <w:rsid w:val="003545C5"/>
    <w:rsid w:val="00363C37"/>
    <w:rsid w:val="00366B2B"/>
    <w:rsid w:val="00373DBB"/>
    <w:rsid w:val="0038396E"/>
    <w:rsid w:val="003877C7"/>
    <w:rsid w:val="00390A82"/>
    <w:rsid w:val="00393780"/>
    <w:rsid w:val="00393DBA"/>
    <w:rsid w:val="0039432C"/>
    <w:rsid w:val="0039591D"/>
    <w:rsid w:val="00396F20"/>
    <w:rsid w:val="003A2FE1"/>
    <w:rsid w:val="003A42FC"/>
    <w:rsid w:val="003A61C5"/>
    <w:rsid w:val="003A7088"/>
    <w:rsid w:val="003B0F3A"/>
    <w:rsid w:val="003B5B69"/>
    <w:rsid w:val="003C0D15"/>
    <w:rsid w:val="003C6E94"/>
    <w:rsid w:val="003C7713"/>
    <w:rsid w:val="003D0006"/>
    <w:rsid w:val="003D39F8"/>
    <w:rsid w:val="003E06A4"/>
    <w:rsid w:val="003E5E98"/>
    <w:rsid w:val="003F6991"/>
    <w:rsid w:val="00402828"/>
    <w:rsid w:val="004069BD"/>
    <w:rsid w:val="00407B1E"/>
    <w:rsid w:val="00410567"/>
    <w:rsid w:val="00411565"/>
    <w:rsid w:val="00413506"/>
    <w:rsid w:val="00413D1A"/>
    <w:rsid w:val="004202E7"/>
    <w:rsid w:val="00420DB7"/>
    <w:rsid w:val="00424AC1"/>
    <w:rsid w:val="00426C01"/>
    <w:rsid w:val="00430EB3"/>
    <w:rsid w:val="00435CA4"/>
    <w:rsid w:val="004431D7"/>
    <w:rsid w:val="00444D28"/>
    <w:rsid w:val="004537EE"/>
    <w:rsid w:val="004563B0"/>
    <w:rsid w:val="00460C9C"/>
    <w:rsid w:val="00467973"/>
    <w:rsid w:val="004740E8"/>
    <w:rsid w:val="00476221"/>
    <w:rsid w:val="00480049"/>
    <w:rsid w:val="00491054"/>
    <w:rsid w:val="004975B3"/>
    <w:rsid w:val="004A346D"/>
    <w:rsid w:val="004C0F45"/>
    <w:rsid w:val="004C30B0"/>
    <w:rsid w:val="004C3D30"/>
    <w:rsid w:val="004C57BB"/>
    <w:rsid w:val="004C5974"/>
    <w:rsid w:val="004C6CC3"/>
    <w:rsid w:val="004D01CE"/>
    <w:rsid w:val="004D0B52"/>
    <w:rsid w:val="004D3E95"/>
    <w:rsid w:val="004D7496"/>
    <w:rsid w:val="004E3891"/>
    <w:rsid w:val="004E574A"/>
    <w:rsid w:val="004E71F0"/>
    <w:rsid w:val="004F1010"/>
    <w:rsid w:val="004F1272"/>
    <w:rsid w:val="004F15E0"/>
    <w:rsid w:val="00501F53"/>
    <w:rsid w:val="00511CA4"/>
    <w:rsid w:val="00512206"/>
    <w:rsid w:val="00514098"/>
    <w:rsid w:val="005152A8"/>
    <w:rsid w:val="00517536"/>
    <w:rsid w:val="00521CB8"/>
    <w:rsid w:val="005344FD"/>
    <w:rsid w:val="005403D1"/>
    <w:rsid w:val="005412B0"/>
    <w:rsid w:val="0056530B"/>
    <w:rsid w:val="0057376A"/>
    <w:rsid w:val="005769A4"/>
    <w:rsid w:val="00577E42"/>
    <w:rsid w:val="005804DB"/>
    <w:rsid w:val="005805D6"/>
    <w:rsid w:val="0058371B"/>
    <w:rsid w:val="00585E00"/>
    <w:rsid w:val="00586D76"/>
    <w:rsid w:val="00587320"/>
    <w:rsid w:val="005A02A1"/>
    <w:rsid w:val="005A0E22"/>
    <w:rsid w:val="005A442F"/>
    <w:rsid w:val="005C48E4"/>
    <w:rsid w:val="005C5EFB"/>
    <w:rsid w:val="005D2870"/>
    <w:rsid w:val="005D3477"/>
    <w:rsid w:val="005E001E"/>
    <w:rsid w:val="005E2A18"/>
    <w:rsid w:val="005E6DCB"/>
    <w:rsid w:val="005F0D5B"/>
    <w:rsid w:val="00606E92"/>
    <w:rsid w:val="006104AF"/>
    <w:rsid w:val="00613CBE"/>
    <w:rsid w:val="00615147"/>
    <w:rsid w:val="00615383"/>
    <w:rsid w:val="00621EC0"/>
    <w:rsid w:val="00622848"/>
    <w:rsid w:val="006319E8"/>
    <w:rsid w:val="006377A8"/>
    <w:rsid w:val="00640797"/>
    <w:rsid w:val="00650E47"/>
    <w:rsid w:val="00660ED4"/>
    <w:rsid w:val="006638C6"/>
    <w:rsid w:val="0067160F"/>
    <w:rsid w:val="0069037B"/>
    <w:rsid w:val="006909C0"/>
    <w:rsid w:val="00692AB7"/>
    <w:rsid w:val="006A6797"/>
    <w:rsid w:val="006B3371"/>
    <w:rsid w:val="006B5533"/>
    <w:rsid w:val="006C1CCE"/>
    <w:rsid w:val="006C2C30"/>
    <w:rsid w:val="006C3874"/>
    <w:rsid w:val="006C61E0"/>
    <w:rsid w:val="006D0B37"/>
    <w:rsid w:val="006D5FCB"/>
    <w:rsid w:val="006E3D0D"/>
    <w:rsid w:val="006F1791"/>
    <w:rsid w:val="006F39ED"/>
    <w:rsid w:val="006F6939"/>
    <w:rsid w:val="00701B44"/>
    <w:rsid w:val="007059D0"/>
    <w:rsid w:val="00707CD7"/>
    <w:rsid w:val="00712AAF"/>
    <w:rsid w:val="007175E2"/>
    <w:rsid w:val="00723DA4"/>
    <w:rsid w:val="00731406"/>
    <w:rsid w:val="00735015"/>
    <w:rsid w:val="007354A4"/>
    <w:rsid w:val="00735C2B"/>
    <w:rsid w:val="00750960"/>
    <w:rsid w:val="0075559E"/>
    <w:rsid w:val="00761747"/>
    <w:rsid w:val="007636C8"/>
    <w:rsid w:val="007679D1"/>
    <w:rsid w:val="00782FD5"/>
    <w:rsid w:val="007831A5"/>
    <w:rsid w:val="00786C73"/>
    <w:rsid w:val="007873D9"/>
    <w:rsid w:val="007921B7"/>
    <w:rsid w:val="007921E0"/>
    <w:rsid w:val="00792456"/>
    <w:rsid w:val="007955F0"/>
    <w:rsid w:val="00795C56"/>
    <w:rsid w:val="007A2A91"/>
    <w:rsid w:val="007A467C"/>
    <w:rsid w:val="007B033B"/>
    <w:rsid w:val="007B51DE"/>
    <w:rsid w:val="007C42AE"/>
    <w:rsid w:val="007C6E43"/>
    <w:rsid w:val="007D11F4"/>
    <w:rsid w:val="007D7004"/>
    <w:rsid w:val="007D701B"/>
    <w:rsid w:val="007D739F"/>
    <w:rsid w:val="007D7ED5"/>
    <w:rsid w:val="007F0D93"/>
    <w:rsid w:val="007F2C46"/>
    <w:rsid w:val="007F3CF4"/>
    <w:rsid w:val="007F451C"/>
    <w:rsid w:val="00800E30"/>
    <w:rsid w:val="00802FAC"/>
    <w:rsid w:val="00807671"/>
    <w:rsid w:val="00813B3D"/>
    <w:rsid w:val="00814F55"/>
    <w:rsid w:val="00817F68"/>
    <w:rsid w:val="00823A13"/>
    <w:rsid w:val="008271F8"/>
    <w:rsid w:val="00831133"/>
    <w:rsid w:val="00832DB3"/>
    <w:rsid w:val="00841813"/>
    <w:rsid w:val="008505EA"/>
    <w:rsid w:val="00853C4E"/>
    <w:rsid w:val="00856485"/>
    <w:rsid w:val="00863953"/>
    <w:rsid w:val="00864D58"/>
    <w:rsid w:val="00865C31"/>
    <w:rsid w:val="008671F8"/>
    <w:rsid w:val="00870EFD"/>
    <w:rsid w:val="00872478"/>
    <w:rsid w:val="00877613"/>
    <w:rsid w:val="00880550"/>
    <w:rsid w:val="00881244"/>
    <w:rsid w:val="008905A8"/>
    <w:rsid w:val="0089458E"/>
    <w:rsid w:val="0089727D"/>
    <w:rsid w:val="008A2265"/>
    <w:rsid w:val="008A3861"/>
    <w:rsid w:val="008A4210"/>
    <w:rsid w:val="008A6566"/>
    <w:rsid w:val="008A7D99"/>
    <w:rsid w:val="008B1865"/>
    <w:rsid w:val="008B2B99"/>
    <w:rsid w:val="008B2D65"/>
    <w:rsid w:val="008B30E9"/>
    <w:rsid w:val="008B6031"/>
    <w:rsid w:val="008C2E88"/>
    <w:rsid w:val="008C4A3A"/>
    <w:rsid w:val="008D3F55"/>
    <w:rsid w:val="008E4953"/>
    <w:rsid w:val="008F03A7"/>
    <w:rsid w:val="008F2D12"/>
    <w:rsid w:val="008F2FCF"/>
    <w:rsid w:val="008F5ACC"/>
    <w:rsid w:val="008F6BBB"/>
    <w:rsid w:val="009002B0"/>
    <w:rsid w:val="0091058E"/>
    <w:rsid w:val="0092334D"/>
    <w:rsid w:val="00924AA6"/>
    <w:rsid w:val="0092531F"/>
    <w:rsid w:val="00935F29"/>
    <w:rsid w:val="009646B2"/>
    <w:rsid w:val="00964940"/>
    <w:rsid w:val="009764BA"/>
    <w:rsid w:val="0098686C"/>
    <w:rsid w:val="0099204D"/>
    <w:rsid w:val="00993D14"/>
    <w:rsid w:val="009942A5"/>
    <w:rsid w:val="0099638F"/>
    <w:rsid w:val="009A3AD3"/>
    <w:rsid w:val="009B438C"/>
    <w:rsid w:val="009C5D82"/>
    <w:rsid w:val="009D0E2A"/>
    <w:rsid w:val="009D38D1"/>
    <w:rsid w:val="009D4AB8"/>
    <w:rsid w:val="009E74C8"/>
    <w:rsid w:val="009F0366"/>
    <w:rsid w:val="009F547E"/>
    <w:rsid w:val="009F73BA"/>
    <w:rsid w:val="00A03442"/>
    <w:rsid w:val="00A061AC"/>
    <w:rsid w:val="00A21F59"/>
    <w:rsid w:val="00A22BB6"/>
    <w:rsid w:val="00A230EF"/>
    <w:rsid w:val="00A2695E"/>
    <w:rsid w:val="00A3059A"/>
    <w:rsid w:val="00A31126"/>
    <w:rsid w:val="00A32504"/>
    <w:rsid w:val="00A35259"/>
    <w:rsid w:val="00A37321"/>
    <w:rsid w:val="00A42907"/>
    <w:rsid w:val="00A5124D"/>
    <w:rsid w:val="00A53AE9"/>
    <w:rsid w:val="00A560AA"/>
    <w:rsid w:val="00A636F7"/>
    <w:rsid w:val="00A6504B"/>
    <w:rsid w:val="00A74B39"/>
    <w:rsid w:val="00A77E2E"/>
    <w:rsid w:val="00A80358"/>
    <w:rsid w:val="00A82F4B"/>
    <w:rsid w:val="00AA1C8E"/>
    <w:rsid w:val="00AA4655"/>
    <w:rsid w:val="00AB2427"/>
    <w:rsid w:val="00AB3196"/>
    <w:rsid w:val="00AB3FF8"/>
    <w:rsid w:val="00AB64EB"/>
    <w:rsid w:val="00AC24AB"/>
    <w:rsid w:val="00AC3485"/>
    <w:rsid w:val="00AC4739"/>
    <w:rsid w:val="00AC74F8"/>
    <w:rsid w:val="00AD239D"/>
    <w:rsid w:val="00AD511B"/>
    <w:rsid w:val="00AE2FDF"/>
    <w:rsid w:val="00AE3E34"/>
    <w:rsid w:val="00AE3F0D"/>
    <w:rsid w:val="00AE4764"/>
    <w:rsid w:val="00AF238B"/>
    <w:rsid w:val="00AF2D9E"/>
    <w:rsid w:val="00AF5A75"/>
    <w:rsid w:val="00B03243"/>
    <w:rsid w:val="00B06076"/>
    <w:rsid w:val="00B06922"/>
    <w:rsid w:val="00B13391"/>
    <w:rsid w:val="00B16C9E"/>
    <w:rsid w:val="00B231A3"/>
    <w:rsid w:val="00B2515D"/>
    <w:rsid w:val="00B3108C"/>
    <w:rsid w:val="00B37461"/>
    <w:rsid w:val="00B40AD6"/>
    <w:rsid w:val="00B41162"/>
    <w:rsid w:val="00B41BDC"/>
    <w:rsid w:val="00B53CBF"/>
    <w:rsid w:val="00B53F97"/>
    <w:rsid w:val="00B5447A"/>
    <w:rsid w:val="00B70C80"/>
    <w:rsid w:val="00B801AB"/>
    <w:rsid w:val="00B80BC6"/>
    <w:rsid w:val="00B80C11"/>
    <w:rsid w:val="00B81501"/>
    <w:rsid w:val="00B94891"/>
    <w:rsid w:val="00B9636B"/>
    <w:rsid w:val="00B964B6"/>
    <w:rsid w:val="00B96C4D"/>
    <w:rsid w:val="00B9753A"/>
    <w:rsid w:val="00B97D24"/>
    <w:rsid w:val="00BA27EF"/>
    <w:rsid w:val="00BA2DE8"/>
    <w:rsid w:val="00BA58BE"/>
    <w:rsid w:val="00BB1104"/>
    <w:rsid w:val="00BB1A8C"/>
    <w:rsid w:val="00BB3738"/>
    <w:rsid w:val="00BC0E95"/>
    <w:rsid w:val="00BC5BF2"/>
    <w:rsid w:val="00BC6418"/>
    <w:rsid w:val="00BD5FAF"/>
    <w:rsid w:val="00BD7F46"/>
    <w:rsid w:val="00BE1986"/>
    <w:rsid w:val="00BE7974"/>
    <w:rsid w:val="00BF38BE"/>
    <w:rsid w:val="00BF497E"/>
    <w:rsid w:val="00BF62B5"/>
    <w:rsid w:val="00BF768D"/>
    <w:rsid w:val="00C01AD4"/>
    <w:rsid w:val="00C034FB"/>
    <w:rsid w:val="00C03DE3"/>
    <w:rsid w:val="00C13290"/>
    <w:rsid w:val="00C136A7"/>
    <w:rsid w:val="00C204C1"/>
    <w:rsid w:val="00C23311"/>
    <w:rsid w:val="00C235BD"/>
    <w:rsid w:val="00C23AF6"/>
    <w:rsid w:val="00C24A7F"/>
    <w:rsid w:val="00C27CAB"/>
    <w:rsid w:val="00C31D5F"/>
    <w:rsid w:val="00C32594"/>
    <w:rsid w:val="00C34E6C"/>
    <w:rsid w:val="00C42D2C"/>
    <w:rsid w:val="00C47A2C"/>
    <w:rsid w:val="00C51F97"/>
    <w:rsid w:val="00C52282"/>
    <w:rsid w:val="00C522EE"/>
    <w:rsid w:val="00C52465"/>
    <w:rsid w:val="00C52B0C"/>
    <w:rsid w:val="00C53673"/>
    <w:rsid w:val="00C54276"/>
    <w:rsid w:val="00C57D73"/>
    <w:rsid w:val="00C70532"/>
    <w:rsid w:val="00C72D55"/>
    <w:rsid w:val="00C81B92"/>
    <w:rsid w:val="00C821E3"/>
    <w:rsid w:val="00C86044"/>
    <w:rsid w:val="00C86085"/>
    <w:rsid w:val="00C879A3"/>
    <w:rsid w:val="00C92DBF"/>
    <w:rsid w:val="00C958FD"/>
    <w:rsid w:val="00CA11E6"/>
    <w:rsid w:val="00CB7C4A"/>
    <w:rsid w:val="00CC2A16"/>
    <w:rsid w:val="00CD33FF"/>
    <w:rsid w:val="00CD506C"/>
    <w:rsid w:val="00CD669B"/>
    <w:rsid w:val="00CD799A"/>
    <w:rsid w:val="00CE29BB"/>
    <w:rsid w:val="00CE5123"/>
    <w:rsid w:val="00CF3EE8"/>
    <w:rsid w:val="00CF53CE"/>
    <w:rsid w:val="00CF58C2"/>
    <w:rsid w:val="00CF5FB5"/>
    <w:rsid w:val="00CF6983"/>
    <w:rsid w:val="00CF6FEE"/>
    <w:rsid w:val="00CF7BCC"/>
    <w:rsid w:val="00D00F5D"/>
    <w:rsid w:val="00D070E3"/>
    <w:rsid w:val="00D10BCA"/>
    <w:rsid w:val="00D1379C"/>
    <w:rsid w:val="00D21EFB"/>
    <w:rsid w:val="00D22DF3"/>
    <w:rsid w:val="00D2307C"/>
    <w:rsid w:val="00D33282"/>
    <w:rsid w:val="00D36EE5"/>
    <w:rsid w:val="00D44267"/>
    <w:rsid w:val="00D47E72"/>
    <w:rsid w:val="00D50E8C"/>
    <w:rsid w:val="00D529AF"/>
    <w:rsid w:val="00D70648"/>
    <w:rsid w:val="00D717C7"/>
    <w:rsid w:val="00D71A1D"/>
    <w:rsid w:val="00D74172"/>
    <w:rsid w:val="00D8031D"/>
    <w:rsid w:val="00D85BDC"/>
    <w:rsid w:val="00D91AA3"/>
    <w:rsid w:val="00D9231A"/>
    <w:rsid w:val="00D962E8"/>
    <w:rsid w:val="00DA7A00"/>
    <w:rsid w:val="00DB3C43"/>
    <w:rsid w:val="00DB7016"/>
    <w:rsid w:val="00DB7C75"/>
    <w:rsid w:val="00DC0BA4"/>
    <w:rsid w:val="00DC1093"/>
    <w:rsid w:val="00DD11F9"/>
    <w:rsid w:val="00DD7766"/>
    <w:rsid w:val="00DE688D"/>
    <w:rsid w:val="00DF30F0"/>
    <w:rsid w:val="00E01858"/>
    <w:rsid w:val="00E037CF"/>
    <w:rsid w:val="00E0785B"/>
    <w:rsid w:val="00E13218"/>
    <w:rsid w:val="00E147AC"/>
    <w:rsid w:val="00E31262"/>
    <w:rsid w:val="00E31DD4"/>
    <w:rsid w:val="00E346E0"/>
    <w:rsid w:val="00E377EC"/>
    <w:rsid w:val="00E537CB"/>
    <w:rsid w:val="00E53BE7"/>
    <w:rsid w:val="00E540AF"/>
    <w:rsid w:val="00E61C35"/>
    <w:rsid w:val="00E66438"/>
    <w:rsid w:val="00E66C2A"/>
    <w:rsid w:val="00E701C4"/>
    <w:rsid w:val="00E735B9"/>
    <w:rsid w:val="00E74270"/>
    <w:rsid w:val="00E74A45"/>
    <w:rsid w:val="00E81847"/>
    <w:rsid w:val="00EA3FB1"/>
    <w:rsid w:val="00EB0CBC"/>
    <w:rsid w:val="00EB7145"/>
    <w:rsid w:val="00EC36F0"/>
    <w:rsid w:val="00EC3EB1"/>
    <w:rsid w:val="00ED0019"/>
    <w:rsid w:val="00ED1E54"/>
    <w:rsid w:val="00ED319A"/>
    <w:rsid w:val="00EF0CEB"/>
    <w:rsid w:val="00EF194F"/>
    <w:rsid w:val="00EF223C"/>
    <w:rsid w:val="00EF22DA"/>
    <w:rsid w:val="00EF6BBC"/>
    <w:rsid w:val="00F05D24"/>
    <w:rsid w:val="00F066CF"/>
    <w:rsid w:val="00F12098"/>
    <w:rsid w:val="00F16F80"/>
    <w:rsid w:val="00F3372B"/>
    <w:rsid w:val="00F35402"/>
    <w:rsid w:val="00F45534"/>
    <w:rsid w:val="00F464B3"/>
    <w:rsid w:val="00F478E5"/>
    <w:rsid w:val="00F51940"/>
    <w:rsid w:val="00F56B4B"/>
    <w:rsid w:val="00F658F1"/>
    <w:rsid w:val="00F757E8"/>
    <w:rsid w:val="00F764FD"/>
    <w:rsid w:val="00F80AFC"/>
    <w:rsid w:val="00F82670"/>
    <w:rsid w:val="00F8671C"/>
    <w:rsid w:val="00F90331"/>
    <w:rsid w:val="00F92AC7"/>
    <w:rsid w:val="00F933CF"/>
    <w:rsid w:val="00FA24C7"/>
    <w:rsid w:val="00FA31F3"/>
    <w:rsid w:val="00FA3E59"/>
    <w:rsid w:val="00FB4921"/>
    <w:rsid w:val="00FB67C2"/>
    <w:rsid w:val="00FB67C8"/>
    <w:rsid w:val="00FB7F4C"/>
    <w:rsid w:val="00FC0AF0"/>
    <w:rsid w:val="00FC5261"/>
    <w:rsid w:val="00FD6CC5"/>
    <w:rsid w:val="00FE2E77"/>
    <w:rsid w:val="00FF0269"/>
    <w:rsid w:val="00FF263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572DC0"/>
  <w14:defaultImageDpi w14:val="32767"/>
  <w15:chartTrackingRefBased/>
  <w15:docId w15:val="{6904715D-DBDF-7B4F-8A52-EE17003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739F"/>
    <w:pPr>
      <w:pBdr>
        <w:top w:val="nil"/>
        <w:left w:val="nil"/>
        <w:bottom w:val="nil"/>
        <w:right w:val="nil"/>
        <w:between w:val="nil"/>
        <w:bar w:val="nil"/>
      </w:pBdr>
      <w:spacing w:before="60"/>
    </w:pPr>
    <w:rPr>
      <w:rFonts w:ascii="Avenir Next" w:eastAsia="Arial Unicode MS" w:hAnsi="Avenir Next" w:cs="Times New Roman"/>
      <w:kern w:val="0"/>
      <w:sz w:val="22"/>
      <w:bdr w:val="nil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F0"/>
    <w:pPr>
      <w:keepNext/>
      <w:keepLines/>
      <w:spacing w:after="40"/>
      <w:outlineLvl w:val="1"/>
    </w:pPr>
    <w:rPr>
      <w:rFonts w:ascii="Avenir Next Demi Bold" w:eastAsiaTheme="majorEastAsia" w:hAnsi="Avenir Next Demi Bold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">
    <w:name w:val="Quotation"/>
    <w:basedOn w:val="Normal"/>
    <w:qFormat/>
    <w:rsid w:val="00DA7A00"/>
    <w:pPr>
      <w:spacing w:after="60"/>
      <w:ind w:left="567" w:right="567"/>
    </w:pPr>
  </w:style>
  <w:style w:type="paragraph" w:customStyle="1" w:styleId="Style1">
    <w:name w:val="Style1"/>
    <w:basedOn w:val="ListParagraph"/>
    <w:qFormat/>
    <w:rsid w:val="007831A5"/>
    <w:pPr>
      <w:numPr>
        <w:ilvl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E3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D71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C7"/>
    <w:rPr>
      <w:rFonts w:ascii="Avenir Next Condensed" w:hAnsi="Avenir Next Condensed"/>
      <w:sz w:val="21"/>
      <w:lang w:val="en-AU"/>
    </w:rPr>
  </w:style>
  <w:style w:type="paragraph" w:customStyle="1" w:styleId="Style3">
    <w:name w:val="Style3"/>
    <w:basedOn w:val="Normal"/>
    <w:qFormat/>
    <w:rsid w:val="000F2CFF"/>
    <w:rPr>
      <w:sz w:val="20"/>
    </w:rPr>
  </w:style>
  <w:style w:type="character" w:styleId="Strong">
    <w:name w:val="Strong"/>
    <w:basedOn w:val="DefaultParagraphFont"/>
    <w:uiPriority w:val="22"/>
    <w:qFormat/>
    <w:rsid w:val="000F2CFF"/>
    <w:rPr>
      <w:rFonts w:ascii="Avenir Next Condensed Heavy" w:hAnsi="Avenir Next Condensed Heavy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E94"/>
    <w:pPr>
      <w:numPr>
        <w:ilvl w:val="1"/>
      </w:numPr>
      <w:pBdr>
        <w:top w:val="single" w:sz="4" w:space="1" w:color="auto"/>
      </w:pBdr>
      <w:spacing w:before="100" w:beforeAutospacing="1" w:after="100" w:afterAutospacing="1"/>
      <w:contextualSpacing/>
    </w:pPr>
    <w:rPr>
      <w:rFonts w:ascii="Avenir Next Demi Bold" w:eastAsiaTheme="minorHAnsi" w:hAnsi="Avenir Next Demi Bold" w:cstheme="minorBidi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E94"/>
    <w:rPr>
      <w:rFonts w:ascii="Avenir Next Demi Bold" w:eastAsiaTheme="minorHAnsi" w:hAnsi="Avenir Next Demi Bold"/>
      <w:b/>
      <w:color w:val="000000" w:themeColor="text1"/>
      <w:spacing w:val="15"/>
      <w:szCs w:val="22"/>
      <w:lang w:val="en-US"/>
    </w:rPr>
  </w:style>
  <w:style w:type="character" w:customStyle="1" w:styleId="tlid-translation">
    <w:name w:val="tlid-translation"/>
    <w:basedOn w:val="DefaultParagraphFont"/>
    <w:rsid w:val="00A061AC"/>
  </w:style>
  <w:style w:type="character" w:customStyle="1" w:styleId="gt-cc-tc">
    <w:name w:val="gt-cc-tc"/>
    <w:basedOn w:val="DefaultParagraphFont"/>
    <w:rsid w:val="00A061AC"/>
  </w:style>
  <w:style w:type="character" w:customStyle="1" w:styleId="gt-ct-text">
    <w:name w:val="gt-ct-text"/>
    <w:basedOn w:val="DefaultParagraphFont"/>
    <w:rsid w:val="00A061AC"/>
  </w:style>
  <w:style w:type="character" w:customStyle="1" w:styleId="apple-converted-space">
    <w:name w:val="apple-converted-space"/>
    <w:basedOn w:val="DefaultParagraphFont"/>
    <w:rsid w:val="00A061AC"/>
  </w:style>
  <w:style w:type="character" w:customStyle="1" w:styleId="gt-card-ttl-txt">
    <w:name w:val="gt-card-ttl-txt"/>
    <w:basedOn w:val="DefaultParagraphFont"/>
    <w:rsid w:val="00A061AC"/>
  </w:style>
  <w:style w:type="character" w:customStyle="1" w:styleId="gt-cd-pos">
    <w:name w:val="gt-cd-pos"/>
    <w:basedOn w:val="DefaultParagraphFont"/>
    <w:rsid w:val="00A061AC"/>
  </w:style>
  <w:style w:type="character" w:customStyle="1" w:styleId="gt-baf-cell">
    <w:name w:val="gt-baf-cell"/>
    <w:basedOn w:val="DefaultParagraphFont"/>
    <w:rsid w:val="00A061AC"/>
  </w:style>
  <w:style w:type="character" w:customStyle="1" w:styleId="gt-baf-back">
    <w:name w:val="gt-baf-back"/>
    <w:basedOn w:val="DefaultParagraphFont"/>
    <w:rsid w:val="00A061AC"/>
  </w:style>
  <w:style w:type="character" w:customStyle="1" w:styleId="gt-def-num">
    <w:name w:val="gt-def-num"/>
    <w:basedOn w:val="DefaultParagraphFont"/>
    <w:rsid w:val="00A061AC"/>
  </w:style>
  <w:style w:type="character" w:customStyle="1" w:styleId="gt-def-synonym-title">
    <w:name w:val="gt-def-synonym-title"/>
    <w:basedOn w:val="DefaultParagraphFont"/>
    <w:rsid w:val="00A061AC"/>
  </w:style>
  <w:style w:type="character" w:customStyle="1" w:styleId="gt-cd-cl">
    <w:name w:val="gt-cd-cl"/>
    <w:basedOn w:val="DefaultParagraphFont"/>
    <w:rsid w:val="00A061AC"/>
  </w:style>
  <w:style w:type="character" w:customStyle="1" w:styleId="cd-expand-label">
    <w:name w:val="cd-expand-label"/>
    <w:basedOn w:val="DefaultParagraphFont"/>
    <w:rsid w:val="00A061AC"/>
  </w:style>
  <w:style w:type="paragraph" w:customStyle="1" w:styleId="gt-syn-row">
    <w:name w:val="gt-syn-row"/>
    <w:basedOn w:val="Normal"/>
    <w:rsid w:val="00A061A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061AC"/>
    <w:rPr>
      <w:color w:val="0000FF"/>
      <w:u w:val="single"/>
    </w:rPr>
  </w:style>
  <w:style w:type="paragraph" w:customStyle="1" w:styleId="BodyA">
    <w:name w:val="Body A"/>
    <w:autoRedefine/>
    <w:qFormat/>
    <w:rsid w:val="007F0D93"/>
    <w:pPr>
      <w:ind w:left="1699"/>
    </w:pPr>
    <w:rPr>
      <w:rFonts w:ascii="Roboto" w:eastAsia="ヒラギノ角ゴ Pro W3" w:hAnsi="Roboto" w:cs="Times New Roman"/>
      <w:color w:val="0000FF"/>
      <w:sz w:val="2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C0AF0"/>
    <w:rPr>
      <w:rFonts w:ascii="Avenir Next Demi Bold" w:eastAsiaTheme="majorEastAsia" w:hAnsi="Avenir Next Demi Bold" w:cstheme="majorBidi"/>
      <w:b/>
      <w:color w:val="2F5496" w:themeColor="accent1" w:themeShade="BF"/>
      <w:szCs w:val="26"/>
      <w:lang w:val="en-AU"/>
    </w:rPr>
  </w:style>
  <w:style w:type="paragraph" w:customStyle="1" w:styleId="Body">
    <w:name w:val="Body"/>
    <w:basedOn w:val="Normal"/>
    <w:autoRedefine/>
    <w:uiPriority w:val="99"/>
    <w:qFormat/>
    <w:rsid w:val="000F31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0" w:line="280" w:lineRule="atLeast"/>
    </w:pPr>
    <w:rPr>
      <w:rFonts w:ascii="Arial" w:eastAsia="Times" w:hAnsi="Arial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rsid w:val="00AE47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spacing w:line="259" w:lineRule="auto"/>
      <w:ind w:left="220"/>
    </w:pPr>
    <w:rPr>
      <w:rFonts w:asciiTheme="minorHAnsi" w:eastAsiaTheme="minorEastAsia" w:hAnsiTheme="minorHAnsi" w:cstheme="minorHAnsi"/>
      <w:b/>
      <w:bCs/>
      <w:szCs w:val="22"/>
      <w:bdr w:val="none" w:sz="0" w:space="0" w:color="auto"/>
      <w:lang w:val="en-GB" w:eastAsia="zh-CN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1E4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0"/>
      <w:contextualSpacing/>
    </w:pPr>
    <w:rPr>
      <w:rFonts w:ascii="Avenir Next Condensed" w:eastAsiaTheme="majorEastAsia" w:hAnsi="Avenir Next Condensed" w:cstheme="majorBidi"/>
      <w:b/>
      <w:spacing w:val="-10"/>
      <w:kern w:val="28"/>
      <w:sz w:val="40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1F1E44"/>
    <w:rPr>
      <w:rFonts w:ascii="Avenir Next Condensed" w:eastAsiaTheme="majorEastAsia" w:hAnsi="Avenir Next Condensed" w:cstheme="majorBidi"/>
      <w:b/>
      <w:spacing w:val="-10"/>
      <w:kern w:val="28"/>
      <w:sz w:val="40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rsid w:val="00AE47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spacing w:line="259" w:lineRule="auto"/>
    </w:pPr>
    <w:rPr>
      <w:rFonts w:asciiTheme="minorHAnsi" w:eastAsiaTheme="minorEastAsia" w:hAnsiTheme="minorHAnsi" w:cstheme="minorHAnsi"/>
      <w:b/>
      <w:bCs/>
      <w:i/>
      <w:iCs/>
      <w:sz w:val="28"/>
      <w:bdr w:val="none" w:sz="0" w:space="0" w:color="auto"/>
      <w:lang w:val="en-GB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AE47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line="259" w:lineRule="auto"/>
      <w:ind w:left="851"/>
    </w:pPr>
    <w:rPr>
      <w:rFonts w:asciiTheme="minorHAnsi" w:eastAsiaTheme="minorEastAsia" w:hAnsiTheme="minorHAnsi" w:cstheme="minorHAnsi"/>
      <w:sz w:val="20"/>
      <w:szCs w:val="20"/>
      <w:bdr w:val="none" w:sz="0" w:space="0" w:color="auto"/>
      <w:lang w:val="en-GB" w:eastAsia="zh-CN"/>
    </w:rPr>
  </w:style>
  <w:style w:type="paragraph" w:styleId="ListParagraph">
    <w:name w:val="List Paragraph"/>
    <w:basedOn w:val="Normal"/>
    <w:uiPriority w:val="34"/>
    <w:qFormat/>
    <w:rsid w:val="007831A5"/>
    <w:pPr>
      <w:numPr>
        <w:ilvl w:val="1"/>
        <w:numId w:val="5"/>
      </w:numPr>
      <w:spacing w:before="0"/>
      <w:contextualSpacing/>
    </w:pPr>
    <w:rPr>
      <w:rFonts w:ascii="Avenir Next Condensed" w:hAnsi="Avenir Next Condensed"/>
      <w:sz w:val="21"/>
    </w:rPr>
  </w:style>
  <w:style w:type="character" w:styleId="IntenseReference">
    <w:name w:val="Intense Reference"/>
    <w:basedOn w:val="DefaultParagraphFont"/>
    <w:uiPriority w:val="32"/>
    <w:qFormat/>
    <w:rsid w:val="00C57D73"/>
    <w:rPr>
      <w:rFonts w:asciiTheme="minorHAnsi" w:hAnsiTheme="minorHAnsi"/>
      <w:b/>
      <w:bCs/>
      <w:smallCaps/>
      <w:color w:val="000000" w:themeColor="text1"/>
      <w:spacing w:val="5"/>
    </w:rPr>
  </w:style>
  <w:style w:type="character" w:styleId="UnresolvedMention">
    <w:name w:val="Unresolved Mention"/>
    <w:basedOn w:val="DefaultParagraphFont"/>
    <w:uiPriority w:val="99"/>
    <w:rsid w:val="00C0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62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525">
                                  <w:marLeft w:val="0"/>
                                  <w:marRight w:val="30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842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40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097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single" w:sz="4" w:space="0" w:color="DADCE0"/>
                                    <w:left w:val="single" w:sz="4" w:space="0" w:color="DADCE0"/>
                                    <w:bottom w:val="single" w:sz="4" w:space="3" w:color="DADCE0"/>
                                    <w:right w:val="single" w:sz="4" w:space="0" w:color="DADCE0"/>
                                  </w:divBdr>
                                  <w:divsChild>
                                    <w:div w:id="138506256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30" w:color="auto"/>
                                        <w:right w:val="none" w:sz="0" w:space="0" w:color="auto"/>
                                      </w:divBdr>
                                    </w:div>
                                    <w:div w:id="24238017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34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7E7E5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5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2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7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9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2029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0980">
                                                              <w:marLeft w:val="0"/>
                                                              <w:marRight w:val="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02607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30999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26029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693304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9388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620829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24209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93972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334825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862593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3138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424778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13625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207408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71077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470542">
                                                          <w:marLeft w:val="180"/>
                                                          <w:marRight w:val="12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1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E7E7E5"/>
                                                      </w:divBdr>
                                                      <w:divsChild>
                                                        <w:div w:id="169950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1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06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17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40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1581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08106">
                                                                      <w:marLeft w:val="84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90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21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33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448603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20723">
                                                                                      <w:marLeft w:val="84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28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76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6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4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9967018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3766067">
                                                                                              <w:marLeft w:val="840"/>
                                                                                              <w:marRight w:val="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124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523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48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09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462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966099">
                                                                                                              <w:marLeft w:val="12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8000747">
                                                                                                              <w:marLeft w:val="840"/>
                                                                                                              <w:marRight w:val="30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965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458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8424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940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8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50628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40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4335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1811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6985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414333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9239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2481795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0996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31977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9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2361688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7153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735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8478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660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0558908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244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8170415">
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202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00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7958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0687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572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95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9766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85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2304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8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5875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0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0495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2519364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574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8144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68992036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031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38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7372662">
                                                                                                                          <w:marLeft w:val="465"/>
                                                                                                                          <w:marRight w:val="465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58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65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ea2024congr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Pascoe</dc:creator>
  <cp:keywords/>
  <dc:description/>
  <cp:lastModifiedBy>Robin Pascoe</cp:lastModifiedBy>
  <cp:revision>1</cp:revision>
  <dcterms:created xsi:type="dcterms:W3CDTF">2023-09-01T07:15:00Z</dcterms:created>
  <dcterms:modified xsi:type="dcterms:W3CDTF">2023-09-01T08:09:00Z</dcterms:modified>
</cp:coreProperties>
</file>